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12" w:rsidRPr="00EE196B" w:rsidRDefault="00984E12" w:rsidP="00984E12">
      <w:pPr>
        <w:pStyle w:val="Heading1"/>
        <w:rPr>
          <w:rStyle w:val="Strong"/>
          <w:rFonts w:asciiTheme="minorHAnsi" w:hAnsiTheme="minorHAnsi"/>
          <w:sz w:val="32"/>
        </w:rPr>
      </w:pPr>
      <w:bookmarkStart w:id="0" w:name="_GoBack"/>
      <w:bookmarkEnd w:id="0"/>
      <w:r w:rsidRPr="00EE196B">
        <w:rPr>
          <w:rStyle w:val="Strong"/>
          <w:rFonts w:asciiTheme="minorHAnsi" w:hAnsiTheme="minorHAnsi"/>
          <w:color w:val="auto"/>
          <w:sz w:val="32"/>
        </w:rPr>
        <w:t>“I Volunteer Because…” Photo Challenge</w:t>
      </w:r>
    </w:p>
    <w:p w:rsidR="00984E12" w:rsidRDefault="00984E12" w:rsidP="00984E12">
      <w:pPr>
        <w:rPr>
          <w:b/>
          <w:bCs/>
        </w:rPr>
      </w:pPr>
    </w:p>
    <w:p w:rsidR="00984E12" w:rsidRPr="00984E12" w:rsidRDefault="00984E12" w:rsidP="00984E12">
      <w:r w:rsidRPr="00984E12">
        <w:rPr>
          <w:b/>
          <w:bCs/>
        </w:rPr>
        <w:t xml:space="preserve">Goal: To recognize the positive impact CASA volunteers like you have on foster children’s lives! In honor of </w:t>
      </w:r>
      <w:r w:rsidRPr="00984E12">
        <w:t>#</w:t>
      </w:r>
      <w:proofErr w:type="spellStart"/>
      <w:r w:rsidRPr="00984E12">
        <w:t>NationalFosterCareMonth</w:t>
      </w:r>
      <w:proofErr w:type="spellEnd"/>
      <w:r w:rsidRPr="00984E12">
        <w:rPr>
          <w:b/>
          <w:bCs/>
        </w:rPr>
        <w:t xml:space="preserve">, we encourage you to share why you volunteer by completing this statement: “I Volunteer Because </w:t>
      </w:r>
      <w:r w:rsidR="00680268">
        <w:rPr>
          <w:b/>
          <w:bCs/>
        </w:rPr>
        <w:t xml:space="preserve">…” and either have someone at Voices for Children (VFC) </w:t>
      </w:r>
      <w:r w:rsidRPr="00984E12">
        <w:rPr>
          <w:b/>
          <w:bCs/>
        </w:rPr>
        <w:t xml:space="preserve">take a photo of you or have a family member or friend snap a photo. </w:t>
      </w:r>
      <w:r w:rsidR="00680268">
        <w:rPr>
          <w:b/>
          <w:bCs/>
        </w:rPr>
        <w:t xml:space="preserve">Then, share the image with Voices for Children </w:t>
      </w:r>
      <w:r w:rsidRPr="00984E12">
        <w:rPr>
          <w:b/>
          <w:bCs/>
        </w:rPr>
        <w:t xml:space="preserve">for them to post. YOU may also post to your social media accounts to let your friends and </w:t>
      </w:r>
      <w:proofErr w:type="gramStart"/>
      <w:r w:rsidRPr="00984E12">
        <w:rPr>
          <w:b/>
          <w:bCs/>
        </w:rPr>
        <w:t>family</w:t>
      </w:r>
      <w:r>
        <w:rPr>
          <w:b/>
          <w:bCs/>
        </w:rPr>
        <w:t xml:space="preserve"> </w:t>
      </w:r>
      <w:r w:rsidRPr="00984E12">
        <w:rPr>
          <w:b/>
          <w:bCs/>
        </w:rPr>
        <w:t>know</w:t>
      </w:r>
      <w:proofErr w:type="gramEnd"/>
      <w:r w:rsidRPr="00984E12">
        <w:rPr>
          <w:b/>
          <w:bCs/>
        </w:rPr>
        <w:t xml:space="preserve"> why you volunteer and encourage others to join you in advocating for a child. </w:t>
      </w:r>
    </w:p>
    <w:p w:rsidR="00984E12" w:rsidRPr="00984E12" w:rsidRDefault="00984E12" w:rsidP="00984E12">
      <w:r w:rsidRPr="00984E12">
        <w:t>Below are some simple instructions on how you can play a starring role in</w:t>
      </w:r>
      <w:r w:rsidR="00680268">
        <w:t xml:space="preserve"> VFC’s </w:t>
      </w:r>
      <w:r w:rsidRPr="00984E12">
        <w:t xml:space="preserve">social media campaign for National Foster Care Month in May.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Print out the </w:t>
      </w:r>
      <w:hyperlink r:id="rId8" w:history="1">
        <w:r w:rsidRPr="00A028B1">
          <w:rPr>
            <w:rStyle w:val="Hyperlink"/>
          </w:rPr>
          <w:t xml:space="preserve">“I Volunteer </w:t>
        </w:r>
        <w:proofErr w:type="gramStart"/>
        <w:r w:rsidRPr="00A028B1">
          <w:rPr>
            <w:rStyle w:val="Hyperlink"/>
          </w:rPr>
          <w:t>Because</w:t>
        </w:r>
        <w:proofErr w:type="gramEnd"/>
        <w:r w:rsidRPr="00A028B1">
          <w:rPr>
            <w:rStyle w:val="Hyperlink"/>
          </w:rPr>
          <w:t>...” sign</w:t>
        </w:r>
      </w:hyperlink>
      <w:r w:rsidRPr="00984E12">
        <w:t xml:space="preserve">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Ask yourself: Why do I volunteer for CASA? And then choose one simple phrase or a few words to write on the sign. Please write clearly and legibly so that your message shows up well on the sign, in a photo, and on social media.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Get ready for your photo!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Find someone to take your photo, or get your selfie option ready on your camera.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Take the photo in soft, natural light if possible.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A landscape (horizontal) or square photo is the best format to use.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When focusing, make sure the sign is clearly visible, with lead phrase, the hashtags, and CASA logo included.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Email the photo to </w:t>
      </w:r>
      <w:r w:rsidR="00680268">
        <w:t>the VFC</w:t>
      </w:r>
      <w:r w:rsidRPr="00984E12">
        <w:t xml:space="preserve"> office so they can use it for National Foster Care Month outreach.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 xml:space="preserve">Post it to your own social media. Below are some sample texts to use. Feel free to make the message your own: </w:t>
      </w:r>
    </w:p>
    <w:p w:rsidR="00984E12" w:rsidRPr="00984E12" w:rsidRDefault="00984E12" w:rsidP="00984E12">
      <w:pPr>
        <w:pStyle w:val="ListParagraph"/>
        <w:numPr>
          <w:ilvl w:val="0"/>
          <w:numId w:val="1"/>
        </w:numPr>
      </w:pPr>
      <w:r w:rsidRPr="00984E12">
        <w:t>Facebook: It’s #</w:t>
      </w:r>
      <w:proofErr w:type="spellStart"/>
      <w:r w:rsidRPr="00984E12">
        <w:t>NationalFosterCareMonth</w:t>
      </w:r>
      <w:proofErr w:type="spellEnd"/>
      <w:r w:rsidRPr="00984E12">
        <w:t xml:space="preserve">! I advocate for foster youth as a CASA volunteer with NAME OF ORG. Join me in working to improve the lives of foster youth! Questions about what it’s like to be a CASA volunteer? Ask me! You can also learn more through this link: LINK to CASA URL. </w:t>
      </w:r>
    </w:p>
    <w:p w:rsidR="00EE196B" w:rsidRDefault="00984E12" w:rsidP="00EE196B">
      <w:pPr>
        <w:pStyle w:val="ListParagraph"/>
        <w:numPr>
          <w:ilvl w:val="0"/>
          <w:numId w:val="1"/>
        </w:numPr>
      </w:pPr>
      <w:r w:rsidRPr="00984E12">
        <w:t>Twitter: This is why I volunteer with #</w:t>
      </w:r>
      <w:proofErr w:type="spellStart"/>
      <w:r w:rsidRPr="00984E12">
        <w:t>fosteryouth</w:t>
      </w:r>
      <w:proofErr w:type="spellEnd"/>
      <w:r w:rsidRPr="00984E12">
        <w:t>! #</w:t>
      </w:r>
      <w:proofErr w:type="spellStart"/>
      <w:r w:rsidRPr="00984E12">
        <w:t>FosterCareMonth</w:t>
      </w:r>
      <w:proofErr w:type="spellEnd"/>
      <w:r w:rsidRPr="00984E12">
        <w:t xml:space="preserve"> - you can volunteer, too: LINK to CASA URL. </w:t>
      </w:r>
    </w:p>
    <w:p w:rsidR="00EE196B" w:rsidRDefault="00EE196B" w:rsidP="00EE196B">
      <w:pPr>
        <w:pStyle w:val="ListParagraph"/>
      </w:pPr>
    </w:p>
    <w:p w:rsidR="00EE196B" w:rsidRDefault="00EE196B" w:rsidP="00EE196B">
      <w:pPr>
        <w:pStyle w:val="ListParagraph"/>
      </w:pPr>
    </w:p>
    <w:p w:rsidR="00EE196B" w:rsidRDefault="00EE196B" w:rsidP="00EE196B">
      <w:pPr>
        <w:jc w:val="center"/>
      </w:pPr>
    </w:p>
    <w:p w:rsidR="00EE196B" w:rsidRDefault="00EE196B" w:rsidP="00EE196B">
      <w:pPr>
        <w:jc w:val="center"/>
      </w:pPr>
      <w:r>
        <w:rPr>
          <w:noProof/>
          <w:sz w:val="28"/>
        </w:rPr>
        <w:drawing>
          <wp:inline distT="0" distB="0" distL="0" distR="0" wp14:anchorId="136153D9" wp14:editId="17DA6169">
            <wp:extent cx="1958340" cy="633236"/>
            <wp:effectExtent l="0" t="0" r="3810" b="0"/>
            <wp:docPr id="4" name="Picture 4" descr="S:\Marketing_Materials\VFC Logos\PNG - for web with transparent bkgrnd\VFC_new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rketing_Materials\VFC Logos\PNG - for web with transparent bkgrnd\VFC_new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63" cy="6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F34" w:rsidRDefault="00EE19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A7C0" wp14:editId="7F4B49D6">
                <wp:simplePos x="0" y="0"/>
                <wp:positionH relativeFrom="column">
                  <wp:posOffset>1272540</wp:posOffset>
                </wp:positionH>
                <wp:positionV relativeFrom="paragraph">
                  <wp:posOffset>23495</wp:posOffset>
                </wp:positionV>
                <wp:extent cx="34137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6B" w:rsidRPr="0002383E" w:rsidRDefault="00EE196B" w:rsidP="00EE196B">
                            <w:pPr>
                              <w:jc w:val="center"/>
                              <w:rPr>
                                <w:i/>
                                <w:color w:val="003366"/>
                              </w:rPr>
                            </w:pPr>
                            <w:r w:rsidRPr="0002383E">
                              <w:rPr>
                                <w:i/>
                                <w:color w:val="003366"/>
                                <w:sz w:val="28"/>
                              </w:rPr>
                              <w:t>Thank you for sharing this information and speaking up for foster children!</w:t>
                            </w:r>
                          </w:p>
                          <w:p w:rsidR="00EE196B" w:rsidRDefault="00EE196B" w:rsidP="00EE19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1.85pt;width:26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6gIg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" stroked="f">
                <v:textbox style="mso-fit-shape-to-text:t">
                  <w:txbxContent>
                    <w:p w:rsidR="00EE196B" w:rsidRPr="0002383E" w:rsidRDefault="00EE196B" w:rsidP="00EE196B">
                      <w:pPr>
                        <w:jc w:val="center"/>
                        <w:rPr>
                          <w:i/>
                          <w:color w:val="003366"/>
                        </w:rPr>
                      </w:pPr>
                      <w:r w:rsidRPr="0002383E">
                        <w:rPr>
                          <w:i/>
                          <w:color w:val="003366"/>
                          <w:sz w:val="28"/>
                        </w:rPr>
                        <w:t>Thank you for sharing this information and speaking up for foster children!</w:t>
                      </w:r>
                    </w:p>
                    <w:p w:rsidR="00EE196B" w:rsidRDefault="00EE196B" w:rsidP="00EE19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1F34" w:rsidSect="00AE2D9F">
      <w:headerReference w:type="default" r:id="rId10"/>
      <w:pgSz w:w="12240" w:h="16340"/>
      <w:pgMar w:top="1880" w:right="1170" w:bottom="144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6B" w:rsidRDefault="00EE196B" w:rsidP="00EE196B">
      <w:pPr>
        <w:spacing w:after="0" w:line="240" w:lineRule="auto"/>
      </w:pPr>
      <w:r>
        <w:separator/>
      </w:r>
    </w:p>
  </w:endnote>
  <w:endnote w:type="continuationSeparator" w:id="0">
    <w:p w:rsidR="00EE196B" w:rsidRDefault="00EE196B" w:rsidP="00EE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6B" w:rsidRDefault="00EE196B" w:rsidP="00EE196B">
      <w:pPr>
        <w:spacing w:after="0" w:line="240" w:lineRule="auto"/>
      </w:pPr>
      <w:r>
        <w:separator/>
      </w:r>
    </w:p>
  </w:footnote>
  <w:footnote w:type="continuationSeparator" w:id="0">
    <w:p w:rsidR="00EE196B" w:rsidRDefault="00EE196B" w:rsidP="00EE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6B" w:rsidRPr="00EE196B" w:rsidRDefault="00EE196B" w:rsidP="00EE196B">
    <w:pPr>
      <w:pStyle w:val="Header"/>
      <w:jc w:val="right"/>
    </w:pPr>
    <w:r>
      <w:rPr>
        <w:noProof/>
      </w:rPr>
      <w:drawing>
        <wp:inline distT="0" distB="0" distL="0" distR="0" wp14:anchorId="1261FDE0" wp14:editId="54553E2F">
          <wp:extent cx="1577340" cy="510038"/>
          <wp:effectExtent l="0" t="0" r="3810" b="4445"/>
          <wp:docPr id="3" name="Picture 3" descr="S:\Marketing_Materials\VFC Logos\PNG - for web with transparent bkgrnd\VFC_new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_Materials\VFC Logos\PNG - for web with transparent bkgrnd\VFC_new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C8C"/>
    <w:multiLevelType w:val="hybridMultilevel"/>
    <w:tmpl w:val="831C4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60B6"/>
    <w:multiLevelType w:val="hybridMultilevel"/>
    <w:tmpl w:val="8C0049C6"/>
    <w:lvl w:ilvl="0" w:tplc="AC7CAF4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12"/>
    <w:rsid w:val="0000452D"/>
    <w:rsid w:val="00531F34"/>
    <w:rsid w:val="00680268"/>
    <w:rsid w:val="00984E12"/>
    <w:rsid w:val="00A028B1"/>
    <w:rsid w:val="00EB284B"/>
    <w:rsid w:val="00E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84E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6B"/>
  </w:style>
  <w:style w:type="paragraph" w:styleId="Footer">
    <w:name w:val="footer"/>
    <w:basedOn w:val="Normal"/>
    <w:link w:val="FooterChar"/>
    <w:uiPriority w:val="99"/>
    <w:unhideWhenUsed/>
    <w:rsid w:val="00EE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6B"/>
  </w:style>
  <w:style w:type="paragraph" w:styleId="BalloonText">
    <w:name w:val="Balloon Text"/>
    <w:basedOn w:val="Normal"/>
    <w:link w:val="BalloonTextChar"/>
    <w:uiPriority w:val="99"/>
    <w:semiHidden/>
    <w:unhideWhenUsed/>
    <w:rsid w:val="00EE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84E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196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6B"/>
  </w:style>
  <w:style w:type="paragraph" w:styleId="Footer">
    <w:name w:val="footer"/>
    <w:basedOn w:val="Normal"/>
    <w:link w:val="FooterChar"/>
    <w:uiPriority w:val="99"/>
    <w:unhideWhenUsed/>
    <w:rsid w:val="00EE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6B"/>
  </w:style>
  <w:style w:type="paragraph" w:styleId="BalloonText">
    <w:name w:val="Balloon Text"/>
    <w:basedOn w:val="Normal"/>
    <w:link w:val="BalloonTextChar"/>
    <w:uiPriority w:val="99"/>
    <w:semiHidden/>
    <w:unhideWhenUsed/>
    <w:rsid w:val="00EE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Recruitment%20Folder\Working%20Files%20for%20Recruitment%20Team\Jackie\I-Volunteer-Because-Sign-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Plancarte</dc:creator>
  <cp:lastModifiedBy>Jackie Markt-Maloney</cp:lastModifiedBy>
  <cp:revision>2</cp:revision>
  <dcterms:created xsi:type="dcterms:W3CDTF">2017-04-05T18:53:00Z</dcterms:created>
  <dcterms:modified xsi:type="dcterms:W3CDTF">2017-04-05T18:53:00Z</dcterms:modified>
</cp:coreProperties>
</file>